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E2" w:rsidRDefault="00A33106" w:rsidP="003025E2">
      <w:pPr>
        <w:rPr>
          <w:b/>
          <w:sz w:val="24"/>
          <w:szCs w:val="24"/>
        </w:rPr>
      </w:pPr>
      <w:r w:rsidRPr="00A33106">
        <w:rPr>
          <w:b/>
          <w:sz w:val="24"/>
          <w:szCs w:val="24"/>
        </w:rPr>
        <w:t>10-история-базовый уровень</w:t>
      </w:r>
      <w:r w:rsidR="00FF5F09">
        <w:rPr>
          <w:b/>
          <w:sz w:val="24"/>
          <w:szCs w:val="24"/>
        </w:rPr>
        <w:t>.      Раздел  1  Истории России</w:t>
      </w:r>
      <w:r>
        <w:rPr>
          <w:b/>
          <w:sz w:val="24"/>
          <w:szCs w:val="24"/>
        </w:rPr>
        <w:t xml:space="preserve">                         </w:t>
      </w:r>
    </w:p>
    <w:p w:rsidR="00A33106" w:rsidRDefault="003025E2" w:rsidP="003025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A33106">
        <w:rPr>
          <w:b/>
          <w:sz w:val="24"/>
          <w:szCs w:val="24"/>
        </w:rPr>
        <w:t xml:space="preserve">  </w:t>
      </w:r>
      <w:r w:rsidR="00A33106" w:rsidRPr="00A33106">
        <w:rPr>
          <w:b/>
          <w:sz w:val="24"/>
          <w:szCs w:val="24"/>
        </w:rPr>
        <w:t>Задание №1</w:t>
      </w:r>
      <w:r w:rsidR="00FF5F09">
        <w:rPr>
          <w:b/>
          <w:sz w:val="24"/>
          <w:szCs w:val="24"/>
        </w:rPr>
        <w:t>.</w:t>
      </w:r>
      <w:r w:rsidR="00A33106" w:rsidRPr="00A33106">
        <w:rPr>
          <w:b/>
          <w:sz w:val="24"/>
          <w:szCs w:val="24"/>
        </w:rPr>
        <w:t xml:space="preserve"> </w:t>
      </w:r>
      <w:r w:rsidR="00FF5F09">
        <w:rPr>
          <w:b/>
          <w:sz w:val="24"/>
          <w:szCs w:val="24"/>
        </w:rPr>
        <w:t xml:space="preserve"> </w:t>
      </w:r>
      <w:r w:rsidR="00A33106" w:rsidRPr="00A33106">
        <w:rPr>
          <w:b/>
          <w:sz w:val="24"/>
          <w:szCs w:val="24"/>
        </w:rPr>
        <w:t>Что означают следующие определения?</w:t>
      </w:r>
    </w:p>
    <w:p w:rsidR="003025E2" w:rsidRPr="00A33106" w:rsidRDefault="003025E2" w:rsidP="003025E2">
      <w:pPr>
        <w:rPr>
          <w:b/>
          <w:sz w:val="24"/>
          <w:szCs w:val="24"/>
        </w:rPr>
      </w:pPr>
    </w:p>
    <w:p w:rsidR="00A33106" w:rsidRPr="00FC7542" w:rsidRDefault="003025E2" w:rsidP="00A33106">
      <w:pPr>
        <w:pStyle w:val="a4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Господин, князь</w:t>
      </w:r>
      <w:r w:rsidR="00A33106" w:rsidRPr="00FC7542">
        <w:rPr>
          <w:rFonts w:asciiTheme="majorHAnsi" w:hAnsiTheme="majorHAnsi"/>
          <w:sz w:val="24"/>
          <w:szCs w:val="24"/>
        </w:rPr>
        <w:t xml:space="preserve"> — название предводителей древних монг</w:t>
      </w:r>
      <w:r>
        <w:rPr>
          <w:rFonts w:asciiTheme="majorHAnsi" w:hAnsiTheme="majorHAnsi"/>
          <w:sz w:val="24"/>
          <w:szCs w:val="24"/>
        </w:rPr>
        <w:t>ольских аристократических родов-</w:t>
      </w:r>
    </w:p>
    <w:p w:rsidR="00A33106" w:rsidRPr="00FC7542" w:rsidRDefault="003025E2" w:rsidP="00A33106">
      <w:pPr>
        <w:pStyle w:val="a4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</w:t>
      </w:r>
      <w:r w:rsidR="00A33106" w:rsidRPr="00FC7542">
        <w:rPr>
          <w:rFonts w:asciiTheme="majorHAnsi" w:hAnsiTheme="majorHAnsi"/>
          <w:sz w:val="24"/>
          <w:szCs w:val="24"/>
        </w:rPr>
        <w:t>ысшая организационно-тактическая единица монголо-татарского войска, насчит</w:t>
      </w:r>
      <w:r w:rsidR="00A33106" w:rsidRPr="00FC7542">
        <w:rPr>
          <w:rFonts w:asciiTheme="majorHAnsi" w:hAnsiTheme="majorHAnsi"/>
          <w:sz w:val="24"/>
          <w:szCs w:val="24"/>
        </w:rPr>
        <w:t>ы</w:t>
      </w:r>
      <w:r w:rsidR="00A33106" w:rsidRPr="00FC7542">
        <w:rPr>
          <w:rFonts w:asciiTheme="majorHAnsi" w:hAnsiTheme="majorHAnsi"/>
          <w:sz w:val="24"/>
          <w:szCs w:val="24"/>
        </w:rPr>
        <w:t>вавшая 10 тыся</w:t>
      </w:r>
      <w:r w:rsidR="00FF5F09">
        <w:rPr>
          <w:rFonts w:asciiTheme="majorHAnsi" w:hAnsiTheme="majorHAnsi"/>
          <w:sz w:val="24"/>
          <w:szCs w:val="24"/>
        </w:rPr>
        <w:t>ч воинов. Возглавлялся темником-</w:t>
      </w:r>
    </w:p>
    <w:p w:rsidR="003025E2" w:rsidRPr="003025E2" w:rsidRDefault="00FF5F09" w:rsidP="00A33106">
      <w:pPr>
        <w:pStyle w:val="a4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</w:t>
      </w:r>
      <w:r w:rsidR="00A33106" w:rsidRPr="00A33106">
        <w:rPr>
          <w:rFonts w:asciiTheme="majorHAnsi" w:hAnsiTheme="majorHAnsi"/>
          <w:sz w:val="24"/>
          <w:szCs w:val="24"/>
        </w:rPr>
        <w:t>одоплеменное объединение с определенной территорией, подвластное хану или во</w:t>
      </w:r>
      <w:r w:rsidR="00A33106" w:rsidRPr="00A33106">
        <w:rPr>
          <w:rFonts w:asciiTheme="majorHAnsi" w:hAnsiTheme="majorHAnsi"/>
          <w:sz w:val="24"/>
          <w:szCs w:val="24"/>
        </w:rPr>
        <w:t>ж</w:t>
      </w:r>
      <w:r>
        <w:rPr>
          <w:rFonts w:asciiTheme="majorHAnsi" w:hAnsiTheme="majorHAnsi"/>
          <w:sz w:val="24"/>
          <w:szCs w:val="24"/>
        </w:rPr>
        <w:t>дю-</w:t>
      </w:r>
    </w:p>
    <w:p w:rsidR="00A33106" w:rsidRPr="003025E2" w:rsidRDefault="00FF5F09" w:rsidP="003025E2">
      <w:pPr>
        <w:pStyle w:val="a4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Г</w:t>
      </w:r>
      <w:r w:rsidR="00A33106" w:rsidRPr="003025E2">
        <w:rPr>
          <w:rFonts w:asciiTheme="majorHAnsi" w:hAnsiTheme="majorHAnsi"/>
          <w:sz w:val="24"/>
          <w:szCs w:val="24"/>
        </w:rPr>
        <w:t xml:space="preserve">лава Новгорода, </w:t>
      </w:r>
      <w:proofErr w:type="gramStart"/>
      <w:r w:rsidR="00A33106" w:rsidRPr="003025E2">
        <w:rPr>
          <w:rFonts w:asciiTheme="majorHAnsi" w:hAnsiTheme="majorHAnsi"/>
          <w:sz w:val="24"/>
          <w:szCs w:val="24"/>
        </w:rPr>
        <w:t>ведавший</w:t>
      </w:r>
      <w:proofErr w:type="gramEnd"/>
      <w:r w:rsidR="00A33106" w:rsidRPr="003025E2">
        <w:rPr>
          <w:rFonts w:asciiTheme="majorHAnsi" w:hAnsiTheme="majorHAnsi"/>
          <w:sz w:val="24"/>
          <w:szCs w:val="24"/>
        </w:rPr>
        <w:t xml:space="preserve"> управлением и судом, контролировавший деятел</w:t>
      </w:r>
      <w:r w:rsidR="00A33106" w:rsidRPr="003025E2">
        <w:rPr>
          <w:rFonts w:asciiTheme="majorHAnsi" w:hAnsiTheme="majorHAnsi"/>
          <w:sz w:val="24"/>
          <w:szCs w:val="24"/>
        </w:rPr>
        <w:t>ь</w:t>
      </w:r>
      <w:r>
        <w:rPr>
          <w:rFonts w:asciiTheme="majorHAnsi" w:hAnsiTheme="majorHAnsi"/>
          <w:sz w:val="24"/>
          <w:szCs w:val="24"/>
        </w:rPr>
        <w:t>ность князя-</w:t>
      </w:r>
      <w:r w:rsidR="00A33106" w:rsidRPr="003025E2">
        <w:rPr>
          <w:rFonts w:asciiTheme="majorHAnsi" w:hAnsiTheme="majorHAnsi"/>
          <w:sz w:val="24"/>
          <w:szCs w:val="24"/>
        </w:rPr>
        <w:t>     </w:t>
      </w:r>
    </w:p>
    <w:p w:rsidR="00A33106" w:rsidRPr="00FC7542" w:rsidRDefault="00FF5F09" w:rsidP="00A33106">
      <w:pPr>
        <w:pStyle w:val="a4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</w:t>
      </w:r>
      <w:r w:rsidR="00A33106" w:rsidRPr="00FC7542">
        <w:rPr>
          <w:rFonts w:asciiTheme="majorHAnsi" w:hAnsiTheme="majorHAnsi"/>
          <w:sz w:val="24"/>
          <w:szCs w:val="24"/>
        </w:rPr>
        <w:t>а</w:t>
      </w:r>
      <w:r>
        <w:rPr>
          <w:rFonts w:asciiTheme="majorHAnsi" w:hAnsiTheme="majorHAnsi"/>
          <w:sz w:val="24"/>
          <w:szCs w:val="24"/>
        </w:rPr>
        <w:t>чальник новгородского ополчения-</w:t>
      </w:r>
      <w:r w:rsidR="00A33106" w:rsidRPr="00FC7542">
        <w:rPr>
          <w:rFonts w:asciiTheme="majorHAnsi" w:hAnsiTheme="majorHAnsi"/>
          <w:sz w:val="24"/>
          <w:szCs w:val="24"/>
        </w:rPr>
        <w:t>      </w:t>
      </w:r>
    </w:p>
    <w:p w:rsidR="00A33106" w:rsidRPr="00FC7542" w:rsidRDefault="00FF5F09" w:rsidP="00A33106">
      <w:pPr>
        <w:pStyle w:val="a4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</w:t>
      </w:r>
      <w:r w:rsidR="00A33106" w:rsidRPr="00FC7542">
        <w:rPr>
          <w:rFonts w:asciiTheme="majorHAnsi" w:hAnsiTheme="majorHAnsi"/>
          <w:sz w:val="24"/>
          <w:szCs w:val="24"/>
        </w:rPr>
        <w:t>овокупность земель, удельных имуществ и доходов.      </w:t>
      </w:r>
    </w:p>
    <w:p w:rsidR="00A33106" w:rsidRDefault="00FF5F09" w:rsidP="00A33106">
      <w:pPr>
        <w:pStyle w:val="a4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Вотчинники, знать на Руси-</w:t>
      </w:r>
    </w:p>
    <w:p w:rsidR="00A33106" w:rsidRPr="00FC7542" w:rsidRDefault="00FF5F09" w:rsidP="00A33106">
      <w:pPr>
        <w:pStyle w:val="a4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Л</w:t>
      </w:r>
      <w:r w:rsidR="00A33106" w:rsidRPr="00FC7542">
        <w:rPr>
          <w:rFonts w:asciiTheme="majorHAnsi" w:hAnsiTheme="majorHAnsi"/>
          <w:sz w:val="24"/>
          <w:szCs w:val="24"/>
        </w:rPr>
        <w:t>юди, попавшие в долговую кабалу, отрабатывающие «купу» (ссуду). После выплаты долга могли стать свободными. В случае побега теряли остатки свободы и становились раб</w:t>
      </w:r>
      <w:r w:rsidR="00A33106" w:rsidRPr="00FC7542">
        <w:rPr>
          <w:rFonts w:asciiTheme="majorHAnsi" w:hAnsiTheme="majorHAnsi"/>
          <w:sz w:val="24"/>
          <w:szCs w:val="24"/>
        </w:rPr>
        <w:t>а</w:t>
      </w:r>
      <w:r w:rsidR="00A33106" w:rsidRPr="00FC7542">
        <w:rPr>
          <w:rFonts w:asciiTheme="majorHAnsi" w:hAnsiTheme="majorHAnsi"/>
          <w:sz w:val="24"/>
          <w:szCs w:val="24"/>
        </w:rPr>
        <w:t>ми. В случае обращения в раба без законного основания освобождались от долга и получали свободу.      </w:t>
      </w:r>
    </w:p>
    <w:p w:rsidR="00A33106" w:rsidRDefault="00FF5F09" w:rsidP="00A33106">
      <w:pPr>
        <w:pStyle w:val="a4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</w:t>
      </w:r>
      <w:r w:rsidR="00A33106" w:rsidRPr="00FC7542">
        <w:rPr>
          <w:rFonts w:asciiTheme="majorHAnsi" w:hAnsiTheme="majorHAnsi"/>
          <w:sz w:val="24"/>
          <w:szCs w:val="24"/>
        </w:rPr>
        <w:t>оциальный слой Древнерусского государства, занимавшийся сельским хозяйством, в положении которого переплетались элементы свободы и несвободы.     </w:t>
      </w:r>
    </w:p>
    <w:p w:rsidR="00A33106" w:rsidRPr="00FC7542" w:rsidRDefault="00FF5F09" w:rsidP="00A33106">
      <w:pPr>
        <w:pStyle w:val="a4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</w:t>
      </w:r>
      <w:r w:rsidR="00A33106" w:rsidRPr="00FC7542">
        <w:rPr>
          <w:rFonts w:asciiTheme="majorHAnsi" w:hAnsiTheme="majorHAnsi"/>
          <w:sz w:val="24"/>
          <w:szCs w:val="24"/>
        </w:rPr>
        <w:t>атегория рабов, которые либо были посажены на землю, либо входили в состав ч</w:t>
      </w:r>
      <w:r w:rsidR="00A33106" w:rsidRPr="00FC7542">
        <w:rPr>
          <w:rFonts w:asciiTheme="majorHAnsi" w:hAnsiTheme="majorHAnsi"/>
          <w:sz w:val="24"/>
          <w:szCs w:val="24"/>
        </w:rPr>
        <w:t>е</w:t>
      </w:r>
      <w:r w:rsidR="00A33106" w:rsidRPr="00FC7542">
        <w:rPr>
          <w:rFonts w:asciiTheme="majorHAnsi" w:hAnsiTheme="majorHAnsi"/>
          <w:sz w:val="24"/>
          <w:szCs w:val="24"/>
        </w:rPr>
        <w:t>ля</w:t>
      </w:r>
      <w:r>
        <w:rPr>
          <w:rFonts w:asciiTheme="majorHAnsi" w:hAnsiTheme="majorHAnsi"/>
          <w:sz w:val="24"/>
          <w:szCs w:val="24"/>
        </w:rPr>
        <w:t xml:space="preserve">ди или дружины феодала, </w:t>
      </w:r>
      <w:r w:rsidR="00A33106" w:rsidRPr="00FC7542">
        <w:rPr>
          <w:rFonts w:asciiTheme="majorHAnsi" w:hAnsiTheme="majorHAnsi"/>
          <w:sz w:val="24"/>
          <w:szCs w:val="24"/>
        </w:rPr>
        <w:t xml:space="preserve"> становились в результате пленения, продажи за долги</w:t>
      </w:r>
      <w:r>
        <w:rPr>
          <w:rFonts w:asciiTheme="majorHAnsi" w:hAnsiTheme="majorHAnsi"/>
          <w:sz w:val="24"/>
          <w:szCs w:val="24"/>
        </w:rPr>
        <w:t>-</w:t>
      </w:r>
    </w:p>
    <w:p w:rsidR="00A33106" w:rsidRDefault="00A33106" w:rsidP="00A33106">
      <w:pPr>
        <w:pStyle w:val="a4"/>
        <w:spacing w:line="276" w:lineRule="auto"/>
        <w:ind w:left="720"/>
        <w:jc w:val="both"/>
        <w:rPr>
          <w:rFonts w:asciiTheme="majorHAnsi" w:hAnsiTheme="majorHAnsi"/>
          <w:sz w:val="24"/>
          <w:szCs w:val="24"/>
        </w:rPr>
      </w:pPr>
    </w:p>
    <w:p w:rsidR="003025E2" w:rsidRDefault="003025E2" w:rsidP="003025E2">
      <w:pPr>
        <w:pStyle w:val="a4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F5F09" w:rsidRPr="00A33106" w:rsidRDefault="00FF5F09" w:rsidP="003025E2">
      <w:pPr>
        <w:pStyle w:val="a4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F5F09" w:rsidRDefault="00FF5F09" w:rsidP="00A33106">
      <w:pPr>
        <w:spacing w:after="0"/>
        <w:jc w:val="right"/>
        <w:rPr>
          <w:b/>
          <w:sz w:val="24"/>
          <w:szCs w:val="24"/>
        </w:rPr>
      </w:pPr>
    </w:p>
    <w:p w:rsidR="00FF5F09" w:rsidRDefault="00FF5F09" w:rsidP="00A33106">
      <w:pPr>
        <w:spacing w:after="0"/>
        <w:jc w:val="right"/>
        <w:rPr>
          <w:b/>
          <w:sz w:val="24"/>
          <w:szCs w:val="24"/>
        </w:rPr>
      </w:pPr>
    </w:p>
    <w:p w:rsidR="00A33106" w:rsidRDefault="00A33106" w:rsidP="00A33106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Задание №2</w:t>
      </w:r>
      <w:r w:rsidR="00FF5F0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     </w:t>
      </w:r>
      <w:r w:rsidRPr="00A33106">
        <w:rPr>
          <w:b/>
          <w:sz w:val="24"/>
          <w:szCs w:val="24"/>
        </w:rPr>
        <w:t>Что означают следующие определения?</w:t>
      </w:r>
    </w:p>
    <w:p w:rsidR="00FF5F09" w:rsidRDefault="00FF5F09" w:rsidP="00A33106">
      <w:pPr>
        <w:spacing w:after="0"/>
        <w:jc w:val="right"/>
        <w:rPr>
          <w:b/>
          <w:sz w:val="24"/>
          <w:szCs w:val="24"/>
        </w:rPr>
      </w:pPr>
    </w:p>
    <w:p w:rsidR="00A33106" w:rsidRPr="00A33106" w:rsidRDefault="00A33106" w:rsidP="00A33106">
      <w:pPr>
        <w:spacing w:after="0"/>
        <w:jc w:val="right"/>
        <w:rPr>
          <w:b/>
          <w:sz w:val="24"/>
          <w:szCs w:val="24"/>
        </w:rPr>
      </w:pPr>
    </w:p>
    <w:p w:rsidR="00A33106" w:rsidRPr="00FC7542" w:rsidRDefault="00FF5F09" w:rsidP="00A33106">
      <w:pPr>
        <w:pStyle w:val="a4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</w:t>
      </w:r>
      <w:r w:rsidR="00A33106" w:rsidRPr="00FC7542">
        <w:rPr>
          <w:rFonts w:asciiTheme="majorHAnsi" w:hAnsiTheme="majorHAnsi"/>
          <w:sz w:val="24"/>
          <w:szCs w:val="24"/>
        </w:rPr>
        <w:t xml:space="preserve">ружинники на службе </w:t>
      </w:r>
      <w:r>
        <w:rPr>
          <w:rFonts w:asciiTheme="majorHAnsi" w:hAnsiTheme="majorHAnsi"/>
          <w:sz w:val="24"/>
          <w:szCs w:val="24"/>
        </w:rPr>
        <w:t xml:space="preserve">монгольской знати в XII—XIII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вв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>-</w:t>
      </w:r>
    </w:p>
    <w:p w:rsidR="00A33106" w:rsidRPr="00FC7542" w:rsidRDefault="00FF5F09" w:rsidP="00A33106">
      <w:pPr>
        <w:pStyle w:val="a4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</w:t>
      </w:r>
      <w:r w:rsidR="00A33106" w:rsidRPr="00FC7542">
        <w:rPr>
          <w:rFonts w:asciiTheme="majorHAnsi" w:hAnsiTheme="majorHAnsi"/>
          <w:sz w:val="24"/>
          <w:szCs w:val="24"/>
        </w:rPr>
        <w:t>енежный штраф, судебная пошлина в пользу князя за убийство.</w:t>
      </w:r>
      <w:r>
        <w:rPr>
          <w:rFonts w:asciiTheme="majorHAnsi" w:hAnsiTheme="majorHAnsi"/>
          <w:sz w:val="24"/>
          <w:szCs w:val="24"/>
        </w:rPr>
        <w:t xml:space="preserve"> Заменила обычай кровной мести-</w:t>
      </w:r>
      <w:r w:rsidR="00A33106" w:rsidRPr="00FC7542">
        <w:rPr>
          <w:rFonts w:asciiTheme="majorHAnsi" w:hAnsiTheme="majorHAnsi"/>
          <w:sz w:val="24"/>
          <w:szCs w:val="24"/>
        </w:rPr>
        <w:t>     </w:t>
      </w:r>
    </w:p>
    <w:p w:rsidR="00A33106" w:rsidRDefault="00FF5F09" w:rsidP="00A33106">
      <w:pPr>
        <w:pStyle w:val="a4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Ф</w:t>
      </w:r>
      <w:r w:rsidR="00A33106" w:rsidRPr="00FC7542">
        <w:rPr>
          <w:rFonts w:asciiTheme="majorHAnsi" w:hAnsiTheme="majorHAnsi"/>
          <w:sz w:val="24"/>
          <w:szCs w:val="24"/>
        </w:rPr>
        <w:t xml:space="preserve">орма организации хозяйства в Древней Руси. Земельное владение, передаваемое </w:t>
      </w:r>
      <w:r>
        <w:rPr>
          <w:rFonts w:asciiTheme="majorHAnsi" w:hAnsiTheme="majorHAnsi"/>
          <w:sz w:val="24"/>
          <w:szCs w:val="24"/>
        </w:rPr>
        <w:t>по наследству в боярских родах-</w:t>
      </w:r>
    </w:p>
    <w:p w:rsidR="00A33106" w:rsidRPr="00A33106" w:rsidRDefault="00FF5F09" w:rsidP="00A33106">
      <w:pPr>
        <w:pStyle w:val="a4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</w:t>
      </w:r>
      <w:r w:rsidR="00A33106" w:rsidRPr="00FC7542">
        <w:rPr>
          <w:rFonts w:asciiTheme="majorHAnsi" w:hAnsiTheme="majorHAnsi"/>
          <w:sz w:val="24"/>
          <w:szCs w:val="24"/>
        </w:rPr>
        <w:t>роцесс дробления земель, характеризующийся стремлен</w:t>
      </w:r>
      <w:r w:rsidR="00A33106" w:rsidRPr="00FC7542">
        <w:rPr>
          <w:rFonts w:asciiTheme="majorHAnsi" w:hAnsiTheme="majorHAnsi"/>
          <w:sz w:val="24"/>
          <w:szCs w:val="24"/>
        </w:rPr>
        <w:t>и</w:t>
      </w:r>
      <w:r w:rsidR="00A33106" w:rsidRPr="00FC7542">
        <w:rPr>
          <w:rFonts w:asciiTheme="majorHAnsi" w:hAnsiTheme="majorHAnsi"/>
          <w:sz w:val="24"/>
          <w:szCs w:val="24"/>
        </w:rPr>
        <w:t>ем феодалов, ведущих вотчинное хозяйство, к независимости от власти великого князя. Является показателе</w:t>
      </w:r>
      <w:r>
        <w:rPr>
          <w:rFonts w:asciiTheme="majorHAnsi" w:hAnsiTheme="majorHAnsi"/>
          <w:sz w:val="24"/>
          <w:szCs w:val="24"/>
        </w:rPr>
        <w:t>м зрелости феодального общества-</w:t>
      </w:r>
      <w:r w:rsidR="00A33106" w:rsidRPr="00FC7542">
        <w:rPr>
          <w:rFonts w:asciiTheme="majorHAnsi" w:hAnsiTheme="majorHAnsi"/>
          <w:sz w:val="24"/>
          <w:szCs w:val="24"/>
        </w:rPr>
        <w:t>      </w:t>
      </w:r>
    </w:p>
    <w:p w:rsidR="00A33106" w:rsidRPr="00FC7542" w:rsidRDefault="00FF5F09" w:rsidP="00A33106">
      <w:pPr>
        <w:pStyle w:val="a4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Л</w:t>
      </w:r>
      <w:r w:rsidR="00A33106" w:rsidRPr="00FC7542">
        <w:rPr>
          <w:rFonts w:asciiTheme="majorHAnsi" w:hAnsiTheme="majorHAnsi"/>
          <w:sz w:val="24"/>
          <w:szCs w:val="24"/>
        </w:rPr>
        <w:t>юди, потерявшие связь с общиной, либо выкупившиеся на волю холопы. Занимали промежуточное положение между свободными и несв</w:t>
      </w:r>
      <w:r>
        <w:rPr>
          <w:rFonts w:asciiTheme="majorHAnsi" w:hAnsiTheme="majorHAnsi"/>
          <w:sz w:val="24"/>
          <w:szCs w:val="24"/>
        </w:rPr>
        <w:t>ободными категориями населения-</w:t>
      </w:r>
      <w:r w:rsidR="00A33106" w:rsidRPr="00FC7542">
        <w:rPr>
          <w:rFonts w:asciiTheme="majorHAnsi" w:hAnsiTheme="majorHAnsi"/>
          <w:sz w:val="24"/>
          <w:szCs w:val="24"/>
        </w:rPr>
        <w:t>     </w:t>
      </w:r>
    </w:p>
    <w:p w:rsidR="003025E2" w:rsidRPr="00FF5F09" w:rsidRDefault="00FF5F09" w:rsidP="003025E2">
      <w:pPr>
        <w:pStyle w:val="a4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F5F09">
        <w:rPr>
          <w:rFonts w:asciiTheme="majorHAnsi" w:hAnsiTheme="majorHAnsi"/>
          <w:bCs/>
          <w:iCs/>
          <w:sz w:val="24"/>
          <w:szCs w:val="24"/>
        </w:rPr>
        <w:t>Н</w:t>
      </w:r>
      <w:r w:rsidR="003025E2" w:rsidRPr="00FF5F09">
        <w:rPr>
          <w:rFonts w:asciiTheme="majorHAnsi" w:hAnsiTheme="majorHAnsi"/>
          <w:bCs/>
          <w:iCs/>
          <w:sz w:val="24"/>
          <w:szCs w:val="24"/>
        </w:rPr>
        <w:t>езависимое государство монголов</w:t>
      </w:r>
      <w:r w:rsidRPr="00FF5F09">
        <w:rPr>
          <w:rFonts w:asciiTheme="majorHAnsi" w:hAnsiTheme="majorHAnsi"/>
          <w:bCs/>
          <w:iCs/>
          <w:sz w:val="24"/>
          <w:szCs w:val="24"/>
        </w:rPr>
        <w:t>-</w:t>
      </w:r>
    </w:p>
    <w:p w:rsidR="003025E2" w:rsidRPr="003025E2" w:rsidRDefault="003025E2" w:rsidP="003025E2">
      <w:pPr>
        <w:pStyle w:val="a4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A33106" w:rsidRDefault="00FF5F09" w:rsidP="00A33106">
      <w:pPr>
        <w:pStyle w:val="a4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Л</w:t>
      </w:r>
      <w:r w:rsidR="00A33106" w:rsidRPr="00FC7542">
        <w:rPr>
          <w:rFonts w:asciiTheme="majorHAnsi" w:hAnsiTheme="majorHAnsi"/>
          <w:sz w:val="24"/>
          <w:szCs w:val="24"/>
        </w:rPr>
        <w:t xml:space="preserve">юди, заключившие «ряд» (договор) с феодалом и попавшие в положение, близкое </w:t>
      </w:r>
      <w:proofErr w:type="gramStart"/>
      <w:r w:rsidR="00A33106" w:rsidRPr="00FC7542">
        <w:rPr>
          <w:rFonts w:asciiTheme="majorHAnsi" w:hAnsiTheme="majorHAnsi"/>
          <w:sz w:val="24"/>
          <w:szCs w:val="24"/>
        </w:rPr>
        <w:t>к</w:t>
      </w:r>
      <w:proofErr w:type="gramEnd"/>
      <w:r w:rsidR="00A33106" w:rsidRPr="00FC7542">
        <w:rPr>
          <w:rFonts w:asciiTheme="majorHAnsi" w:hAnsiTheme="majorHAnsi"/>
          <w:sz w:val="24"/>
          <w:szCs w:val="24"/>
        </w:rPr>
        <w:t xml:space="preserve"> рабскому. По своему статусу были близки к закупам.      </w:t>
      </w:r>
    </w:p>
    <w:p w:rsidR="00A33106" w:rsidRPr="00A33106" w:rsidRDefault="00FF5F09" w:rsidP="00A33106">
      <w:pPr>
        <w:pStyle w:val="a4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Домашние рабы-</w:t>
      </w:r>
    </w:p>
    <w:p w:rsidR="00A33106" w:rsidRPr="00A33106" w:rsidRDefault="00FF5F09" w:rsidP="00A33106">
      <w:pPr>
        <w:pStyle w:val="a4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  <w:r w:rsidRPr="00FF5F09">
        <w:rPr>
          <w:rFonts w:asciiTheme="majorHAnsi" w:hAnsiTheme="majorHAnsi"/>
          <w:sz w:val="24"/>
          <w:szCs w:val="24"/>
        </w:rPr>
        <w:t>Г</w:t>
      </w:r>
      <w:r w:rsidR="00A33106" w:rsidRPr="00FF5F09">
        <w:rPr>
          <w:rFonts w:asciiTheme="majorHAnsi" w:hAnsiTheme="majorHAnsi"/>
          <w:sz w:val="24"/>
          <w:szCs w:val="24"/>
        </w:rPr>
        <w:t>рамота на княжение</w:t>
      </w:r>
      <w:r>
        <w:rPr>
          <w:rFonts w:asciiTheme="majorHAnsi" w:hAnsiTheme="majorHAnsi"/>
          <w:i/>
          <w:sz w:val="24"/>
          <w:szCs w:val="24"/>
        </w:rPr>
        <w:t>-</w:t>
      </w:r>
    </w:p>
    <w:p w:rsidR="003025E2" w:rsidRDefault="00FF5F09" w:rsidP="003025E2">
      <w:pPr>
        <w:pStyle w:val="a4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</w:t>
      </w:r>
      <w:r w:rsidR="003025E2" w:rsidRPr="00FC7542">
        <w:rPr>
          <w:rFonts w:asciiTheme="majorHAnsi" w:hAnsiTheme="majorHAnsi"/>
          <w:sz w:val="24"/>
          <w:szCs w:val="24"/>
        </w:rPr>
        <w:t>юркский и монгольский тит</w:t>
      </w:r>
      <w:r>
        <w:rPr>
          <w:rFonts w:asciiTheme="majorHAnsi" w:hAnsiTheme="majorHAnsi"/>
          <w:sz w:val="24"/>
          <w:szCs w:val="24"/>
        </w:rPr>
        <w:t xml:space="preserve">ул в Средние века и Новое время, </w:t>
      </w:r>
      <w:r w:rsidR="003025E2" w:rsidRPr="00FC7542">
        <w:rPr>
          <w:rFonts w:asciiTheme="majorHAnsi" w:hAnsiTheme="majorHAnsi"/>
          <w:sz w:val="24"/>
          <w:szCs w:val="24"/>
        </w:rPr>
        <w:t xml:space="preserve"> вождь племени, гос</w:t>
      </w:r>
      <w:r w:rsidR="003025E2" w:rsidRPr="00FC7542">
        <w:rPr>
          <w:rFonts w:asciiTheme="majorHAnsi" w:hAnsiTheme="majorHAnsi"/>
          <w:sz w:val="24"/>
          <w:szCs w:val="24"/>
        </w:rPr>
        <w:t>у</w:t>
      </w:r>
      <w:r>
        <w:rPr>
          <w:rFonts w:asciiTheme="majorHAnsi" w:hAnsiTheme="majorHAnsi"/>
          <w:sz w:val="24"/>
          <w:szCs w:val="24"/>
        </w:rPr>
        <w:t>дарь-</w:t>
      </w:r>
    </w:p>
    <w:p w:rsidR="00A33106" w:rsidRPr="00A33106" w:rsidRDefault="00A33106" w:rsidP="00A33106">
      <w:pPr>
        <w:ind w:left="720"/>
        <w:rPr>
          <w:b/>
          <w:sz w:val="24"/>
          <w:szCs w:val="24"/>
        </w:rPr>
      </w:pPr>
    </w:p>
    <w:sectPr w:rsidR="00A33106" w:rsidRPr="00A33106" w:rsidSect="00A33106">
      <w:pgSz w:w="16838" w:h="11906" w:orient="landscape"/>
      <w:pgMar w:top="426" w:right="536" w:bottom="426" w:left="1134" w:header="708" w:footer="708" w:gutter="0"/>
      <w:cols w:num="2" w:space="42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F69CD"/>
    <w:multiLevelType w:val="hybridMultilevel"/>
    <w:tmpl w:val="B8B2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E768A"/>
    <w:multiLevelType w:val="hybridMultilevel"/>
    <w:tmpl w:val="1056310A"/>
    <w:lvl w:ilvl="0" w:tplc="ED34A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3106"/>
    <w:rsid w:val="003025E2"/>
    <w:rsid w:val="00A33106"/>
    <w:rsid w:val="00FF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106"/>
    <w:pPr>
      <w:ind w:left="720"/>
      <w:contextualSpacing/>
    </w:pPr>
  </w:style>
  <w:style w:type="paragraph" w:styleId="a4">
    <w:name w:val="No Spacing"/>
    <w:uiPriority w:val="1"/>
    <w:qFormat/>
    <w:rsid w:val="00A331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367F6-D3C4-42F1-BD56-19F3D0FEB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ТД Далимо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2016-12-23T12:43:00Z</cp:lastPrinted>
  <dcterms:created xsi:type="dcterms:W3CDTF">2016-12-23T12:07:00Z</dcterms:created>
  <dcterms:modified xsi:type="dcterms:W3CDTF">2016-12-23T12:44:00Z</dcterms:modified>
</cp:coreProperties>
</file>